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D38AA1" w14:textId="77777777" w:rsidR="00BF5889" w:rsidRDefault="00BF5889" w:rsidP="0037563E">
      <w:pPr>
        <w:spacing w:after="0" w:line="480" w:lineRule="auto"/>
        <w:contextualSpacing/>
        <w:jc w:val="center"/>
      </w:pPr>
    </w:p>
    <w:p w14:paraId="0C7A1EA7" w14:textId="29CE43A1" w:rsidR="00BF5889" w:rsidRDefault="00BF5889" w:rsidP="0037563E">
      <w:pPr>
        <w:spacing w:after="0" w:line="480" w:lineRule="auto"/>
        <w:contextualSpacing/>
        <w:jc w:val="center"/>
      </w:pPr>
    </w:p>
    <w:p w14:paraId="69054988" w14:textId="0AE2E2A4" w:rsidR="0037563E" w:rsidRDefault="0037563E" w:rsidP="0037563E">
      <w:pPr>
        <w:spacing w:after="0" w:line="480" w:lineRule="auto"/>
        <w:contextualSpacing/>
        <w:jc w:val="center"/>
      </w:pPr>
    </w:p>
    <w:p w14:paraId="3D1D6733" w14:textId="2C0CDD28" w:rsidR="0037563E" w:rsidRDefault="0037563E" w:rsidP="0037563E">
      <w:pPr>
        <w:spacing w:after="0" w:line="480" w:lineRule="auto"/>
        <w:contextualSpacing/>
        <w:jc w:val="center"/>
      </w:pPr>
    </w:p>
    <w:p w14:paraId="048D01E8" w14:textId="308EC180" w:rsidR="0037563E" w:rsidRDefault="0037563E" w:rsidP="0037563E">
      <w:pPr>
        <w:spacing w:after="0" w:line="480" w:lineRule="auto"/>
        <w:contextualSpacing/>
        <w:jc w:val="center"/>
      </w:pPr>
    </w:p>
    <w:p w14:paraId="6FA22962" w14:textId="3B1A854B" w:rsidR="0037563E" w:rsidRDefault="0037563E" w:rsidP="0037563E">
      <w:pPr>
        <w:spacing w:after="0" w:line="480" w:lineRule="auto"/>
        <w:contextualSpacing/>
        <w:jc w:val="center"/>
      </w:pPr>
    </w:p>
    <w:p w14:paraId="03786F48" w14:textId="3E51D940" w:rsidR="0037563E" w:rsidRDefault="0037563E" w:rsidP="0037563E">
      <w:pPr>
        <w:spacing w:after="0" w:line="480" w:lineRule="auto"/>
        <w:contextualSpacing/>
        <w:jc w:val="center"/>
      </w:pPr>
    </w:p>
    <w:p w14:paraId="650839A6" w14:textId="637EA904" w:rsidR="0037563E" w:rsidRDefault="0037563E" w:rsidP="0037563E">
      <w:pPr>
        <w:spacing w:after="0" w:line="480" w:lineRule="auto"/>
        <w:contextualSpacing/>
        <w:jc w:val="center"/>
      </w:pPr>
    </w:p>
    <w:p w14:paraId="0D26E003" w14:textId="77777777" w:rsidR="0054610C" w:rsidRDefault="0054610C" w:rsidP="0037563E">
      <w:pPr>
        <w:spacing w:after="0" w:line="480" w:lineRule="auto"/>
        <w:contextualSpacing/>
        <w:jc w:val="center"/>
      </w:pPr>
    </w:p>
    <w:p w14:paraId="43F6B02E" w14:textId="77777777" w:rsidR="00BF5889" w:rsidRDefault="00BF5889" w:rsidP="0037563E">
      <w:pPr>
        <w:spacing w:after="0" w:line="480" w:lineRule="auto"/>
        <w:contextualSpacing/>
        <w:jc w:val="center"/>
      </w:pPr>
    </w:p>
    <w:p w14:paraId="69D1A16F" w14:textId="77777777" w:rsidR="00BF5889" w:rsidRDefault="00BC0FAE" w:rsidP="0037563E">
      <w:pPr>
        <w:spacing w:after="0" w:line="480" w:lineRule="auto"/>
        <w:contextualSpacing/>
        <w:jc w:val="center"/>
      </w:pPr>
      <w:r>
        <w:t>Devil in the White City Book Review</w:t>
      </w:r>
    </w:p>
    <w:p w14:paraId="2A2B1F87" w14:textId="516F20C6" w:rsidR="00BF5889" w:rsidRDefault="00BC0FAE" w:rsidP="0037563E">
      <w:pPr>
        <w:spacing w:after="0" w:line="480" w:lineRule="auto"/>
        <w:contextualSpacing/>
        <w:jc w:val="center"/>
        <w:rPr>
          <w:rFonts w:cs="Times New Roman"/>
          <w:szCs w:val="24"/>
        </w:rPr>
      </w:pPr>
      <w:r>
        <w:rPr>
          <w:rFonts w:cs="Times New Roman"/>
          <w:szCs w:val="24"/>
        </w:rPr>
        <w:t>Student</w:t>
      </w:r>
      <w:r w:rsidR="0037563E">
        <w:rPr>
          <w:rFonts w:cs="Times New Roman"/>
          <w:szCs w:val="24"/>
        </w:rPr>
        <w:t xml:space="preserve">’s Name </w:t>
      </w:r>
    </w:p>
    <w:p w14:paraId="70AFF8DE" w14:textId="77777777" w:rsidR="00BF5889" w:rsidRDefault="00BC0FAE" w:rsidP="0037563E">
      <w:pPr>
        <w:spacing w:after="0" w:line="480" w:lineRule="auto"/>
        <w:contextualSpacing/>
        <w:jc w:val="center"/>
        <w:rPr>
          <w:rFonts w:cs="Times New Roman"/>
          <w:szCs w:val="24"/>
        </w:rPr>
      </w:pPr>
      <w:r>
        <w:rPr>
          <w:rFonts w:cs="Times New Roman"/>
          <w:szCs w:val="24"/>
        </w:rPr>
        <w:t>Institutional Affiliation:</w:t>
      </w:r>
    </w:p>
    <w:p w14:paraId="29EB513D" w14:textId="77777777" w:rsidR="00BF5889" w:rsidRDefault="00BC0FAE" w:rsidP="0037563E">
      <w:pPr>
        <w:spacing w:after="0" w:line="480" w:lineRule="auto"/>
        <w:contextualSpacing/>
      </w:pPr>
      <w:r>
        <w:br w:type="page"/>
      </w:r>
    </w:p>
    <w:p w14:paraId="43985CEA" w14:textId="77777777" w:rsidR="002835A5" w:rsidRPr="00BF5889" w:rsidRDefault="00BC0FAE" w:rsidP="0037563E">
      <w:pPr>
        <w:spacing w:after="0" w:line="480" w:lineRule="auto"/>
        <w:contextualSpacing/>
        <w:jc w:val="center"/>
        <w:rPr>
          <w:b/>
        </w:rPr>
      </w:pPr>
      <w:r w:rsidRPr="00BF5889">
        <w:rPr>
          <w:b/>
        </w:rPr>
        <w:lastRenderedPageBreak/>
        <w:t>Devil in the White City Book Review</w:t>
      </w:r>
    </w:p>
    <w:p w14:paraId="473148FC" w14:textId="77777777" w:rsidR="00004C54" w:rsidRDefault="00BC0FAE" w:rsidP="0054610C">
      <w:pPr>
        <w:spacing w:after="0" w:line="480" w:lineRule="auto"/>
        <w:ind w:firstLine="720"/>
        <w:contextualSpacing/>
        <w:jc w:val="both"/>
      </w:pPr>
      <w:r>
        <w:t>The "legendary 1893 world's Fair" (Larson 2003, back cover) was constructed with the main purpose of "securing America's place in the world.</w:t>
      </w:r>
      <w:r w:rsidR="00C70968">
        <w:t xml:space="preserve">" </w:t>
      </w:r>
      <w:r w:rsidR="00245300">
        <w:t xml:space="preserve">By the success achieved by Chicago building the Fair, it became a proof to the entire world that America was a great force to be emulated by many. </w:t>
      </w:r>
      <w:r w:rsidR="00087341">
        <w:t xml:space="preserve">It marked some of the </w:t>
      </w:r>
      <w:r w:rsidR="00245300">
        <w:t>greatest</w:t>
      </w:r>
      <w:r w:rsidR="005E7DB2">
        <w:t xml:space="preserve"> achievements and the America </w:t>
      </w:r>
      <w:r w:rsidR="00087341">
        <w:t xml:space="preserve">roles and responsibility </w:t>
      </w:r>
      <w:r w:rsidR="005E7DB2">
        <w:t>a</w:t>
      </w:r>
      <w:r w:rsidR="00087341">
        <w:t>s the world leading power became well speculated.</w:t>
      </w:r>
      <w:r w:rsidR="00961C42">
        <w:t xml:space="preserve"> Moreover, "the greatest fair of all time" was not made possible without its fair share of flaws and setbacks (Larson 2003, 308).</w:t>
      </w:r>
      <w:r w:rsidR="005E7DB2">
        <w:t xml:space="preserve"> W</w:t>
      </w:r>
      <w:r w:rsidR="00961C42">
        <w:t xml:space="preserve">ith the struggle Chicago had in hosting different events, it greatly prevailed </w:t>
      </w:r>
      <w:r w:rsidR="00296C73">
        <w:t xml:space="preserve">and to a greater </w:t>
      </w:r>
      <w:r w:rsidR="00245300">
        <w:t>extends</w:t>
      </w:r>
      <w:r w:rsidR="00296C73">
        <w:t xml:space="preserve"> changed Americans forever. The country was </w:t>
      </w:r>
      <w:r w:rsidR="00277452">
        <w:t xml:space="preserve">also reflected in </w:t>
      </w:r>
      <w:r w:rsidR="00245300">
        <w:t>different</w:t>
      </w:r>
      <w:r w:rsidR="00277452">
        <w:t xml:space="preserve"> ways. As a reflection of America’s world influences, the Chicago World’s fair also gave out the economic and social aspects of the Americans.</w:t>
      </w:r>
    </w:p>
    <w:p w14:paraId="48C9CC6E" w14:textId="77777777" w:rsidR="005006AC" w:rsidRDefault="00BC0FAE" w:rsidP="00E358FE">
      <w:pPr>
        <w:spacing w:after="0" w:line="480" w:lineRule="auto"/>
        <w:ind w:firstLine="720"/>
        <w:contextualSpacing/>
        <w:jc w:val="both"/>
      </w:pPr>
      <w:r>
        <w:t xml:space="preserve">In the 1890’s, the Chicago World’s Fair showed two very different American sides. On one side, </w:t>
      </w:r>
      <w:r w:rsidR="00D47C28">
        <w:t>the positive side of social reflection was created by the national pride. Most of the cities strived to host the 1893 World's fair and make invitations from all over the world. However, the bid to host the Fair was given to the highly great pride that is Chicago.</w:t>
      </w:r>
      <w:r w:rsidR="00A91DE0">
        <w:t xml:space="preserve"> "Nowhere was civic pride a more powerful force than in Chicago, where men spoke of the 'Chicago spirit' as if it were a tangible force and prided themselves on the speed with which they had rebuilt the city after the Great Fire of 1871" (Larson 2003, 16).</w:t>
      </w:r>
      <w:r w:rsidR="00430996">
        <w:t xml:space="preserve"> Despite, "they had not merely restored [the city]; they had turned it into the nation's leader in commerce, manufacturing, and architecture" (Larson 2003, 16).</w:t>
      </w:r>
    </w:p>
    <w:p w14:paraId="00B46C7C" w14:textId="5F1FAE81" w:rsidR="00A11C56" w:rsidRDefault="00BC0FAE" w:rsidP="00E358FE">
      <w:pPr>
        <w:spacing w:after="0" w:line="480" w:lineRule="auto"/>
        <w:ind w:firstLine="720"/>
        <w:contextualSpacing/>
        <w:jc w:val="both"/>
      </w:pPr>
      <w:r>
        <w:t>Chicago showed the reason that they spend such amount of money, time and even efforts after winning the bid to build the Fair from the state of depression that the country underwent.</w:t>
      </w:r>
      <w:r w:rsidR="000A051E">
        <w:t xml:space="preserve"> One of the Fair bo</w:t>
      </w:r>
      <w:r w:rsidR="00225125">
        <w:t>a</w:t>
      </w:r>
      <w:r w:rsidR="000A051E">
        <w:t>rd</w:t>
      </w:r>
      <w:r w:rsidR="00696BC3">
        <w:t>s</w:t>
      </w:r>
      <w:r w:rsidR="000A051E">
        <w:t xml:space="preserve"> known as James Ellsworth "believed it imperative that the city protects its </w:t>
      </w:r>
      <w:r w:rsidR="000A051E">
        <w:lastRenderedPageBreak/>
        <w:t>civic honor by producing the greatest such event in the world's history" and joined "one of the greatest artistic undertakings of the century" (Larson 2003, 49).</w:t>
      </w:r>
      <w:r w:rsidR="008668F7">
        <w:t xml:space="preserve"> The build Fair displayed what the people of Chicago wanted since they all put their pride and </w:t>
      </w:r>
      <w:r w:rsidR="00245300">
        <w:t>dignity into</w:t>
      </w:r>
      <w:r w:rsidR="008668F7">
        <w:t xml:space="preserve"> the great event that in one way or the other would reflect entire America.</w:t>
      </w:r>
      <w:r w:rsidR="00B737C4">
        <w:t xml:space="preserve"> As the Fair was being </w:t>
      </w:r>
      <w:r w:rsidR="00245300">
        <w:t>built</w:t>
      </w:r>
      <w:r w:rsidR="00B737C4">
        <w:t xml:space="preserve">, they all </w:t>
      </w:r>
      <w:r w:rsidR="00245300">
        <w:t>believed</w:t>
      </w:r>
      <w:r w:rsidR="00B737C4">
        <w:t xml:space="preserve"> that failure was not an option to whatever they were </w:t>
      </w:r>
      <w:r w:rsidR="00245300">
        <w:t>doing. The</w:t>
      </w:r>
      <w:r w:rsidR="001E019A">
        <w:t xml:space="preserve"> leader of designing </w:t>
      </w:r>
      <w:r w:rsidR="00245300">
        <w:t>of</w:t>
      </w:r>
      <w:r w:rsidR="001E019A">
        <w:t xml:space="preserve"> all </w:t>
      </w:r>
      <w:r w:rsidR="00245300">
        <w:t>events,</w:t>
      </w:r>
      <w:r w:rsidR="001E019A">
        <w:t xml:space="preserve"> Daniel Burnham was sure that "if the fair failed, the nation's honor would be tarnished" (Larson 2003, 33).</w:t>
      </w:r>
      <w:r w:rsidR="000109E7">
        <w:t xml:space="preserve"> Through the efforts they made, they could show the entire world what America was capable of doing.</w:t>
      </w:r>
      <w:r w:rsidR="00C92D25">
        <w:t xml:space="preserve"> In general, the pride of Chicago had merely translated to be the Nation’s pride.</w:t>
      </w:r>
      <w:r w:rsidR="000E7896">
        <w:t xml:space="preserve"> During the opening </w:t>
      </w:r>
      <w:r w:rsidR="00245300">
        <w:t>day</w:t>
      </w:r>
      <w:r w:rsidR="000E7896">
        <w:t xml:space="preserve"> of the World’s fair, "an American flag the size of a mainsail unfurled from the tallest flagpole in the Court of Honor" and "spontaneously, the throng began to sing 'My Country </w:t>
      </w:r>
      <w:proofErr w:type="spellStart"/>
      <w:r w:rsidR="000E7896">
        <w:t>'Tis</w:t>
      </w:r>
      <w:proofErr w:type="spellEnd"/>
      <w:r w:rsidR="000E7896">
        <w:t xml:space="preserve"> of Thee'" (Larson 2003, 238-239).</w:t>
      </w:r>
      <w:r w:rsidR="005A6478">
        <w:t xml:space="preserve"> Furthermore, the dedication day "had been anticipated nationwide" and what we currently refer to the Pledge of Allegiance was created resulting from the anticipati</w:t>
      </w:r>
      <w:r w:rsidR="00292C0D">
        <w:t>on leading up to that great day</w:t>
      </w:r>
      <w:r w:rsidR="00E358FE">
        <w:t xml:space="preserve"> </w:t>
      </w:r>
      <w:r w:rsidR="00CA6275">
        <w:t>throughout</w:t>
      </w:r>
      <w:r w:rsidR="00292C0D">
        <w:t xml:space="preserve"> the entire Fair, the pride </w:t>
      </w:r>
      <w:r w:rsidR="00CA6275">
        <w:t>of</w:t>
      </w:r>
      <w:r w:rsidR="00292C0D">
        <w:t xml:space="preserve"> America was well visible</w:t>
      </w:r>
      <w:r w:rsidR="00E358FE">
        <w:t xml:space="preserve"> </w:t>
      </w:r>
      <w:r w:rsidR="00E358FE">
        <w:t>(Larson 2003, 181)</w:t>
      </w:r>
      <w:r w:rsidR="00292C0D">
        <w:t xml:space="preserve">. By the way, the fair </w:t>
      </w:r>
      <w:r w:rsidR="00CA6275">
        <w:t>ceremony</w:t>
      </w:r>
      <w:r w:rsidR="00292C0D">
        <w:t xml:space="preserve"> was concluded, every individual who had experienced the great World’s Fair had also enjoyed the American </w:t>
      </w:r>
      <w:r w:rsidR="00CA6275">
        <w:t>Patriotism</w:t>
      </w:r>
      <w:r w:rsidR="00292C0D">
        <w:t xml:space="preserve">. </w:t>
      </w:r>
      <w:r w:rsidR="008D4C63">
        <w:t>Critically, the Fair did not represent the positive social and economic aspects of the Americas but also displayed cases of racism.</w:t>
      </w:r>
    </w:p>
    <w:p w14:paraId="24B28054" w14:textId="77777777" w:rsidR="008D4C63" w:rsidRDefault="00BC0FAE" w:rsidP="00696BC3">
      <w:pPr>
        <w:spacing w:after="0" w:line="480" w:lineRule="auto"/>
        <w:ind w:firstLine="720"/>
        <w:contextualSpacing/>
        <w:jc w:val="both"/>
      </w:pPr>
      <w:r>
        <w:t xml:space="preserve">By the inclusion of numerous street lights </w:t>
      </w:r>
      <w:r w:rsidR="0080793F">
        <w:t>and most of the bu</w:t>
      </w:r>
      <w:r w:rsidR="00D7459F">
        <w:t>i</w:t>
      </w:r>
      <w:r w:rsidR="0080793F">
        <w:t xml:space="preserve">lding which was part of the </w:t>
      </w:r>
      <w:r w:rsidR="00CA6275">
        <w:t>fair</w:t>
      </w:r>
      <w:r w:rsidR="0080793F">
        <w:t xml:space="preserve"> being white, the Chicago’s fair was </w:t>
      </w:r>
      <w:r w:rsidR="00D7459F">
        <w:t>anonymously</w:t>
      </w:r>
      <w:r w:rsidR="0080793F">
        <w:t xml:space="preserve"> known as the White City.</w:t>
      </w:r>
      <w:r w:rsidR="00E94278">
        <w:t xml:space="preserve"> However, this might be not the o</w:t>
      </w:r>
      <w:r w:rsidR="00227F7A">
        <w:t xml:space="preserve">nly reasons that this exhibition of the discovery of America was given this Name. </w:t>
      </w:r>
      <w:r w:rsidR="00CA6275">
        <w:t>Some</w:t>
      </w:r>
      <w:r w:rsidR="00227F7A">
        <w:t xml:space="preserve"> ideas might be there but not mentioned.</w:t>
      </w:r>
      <w:r w:rsidR="00C4607B">
        <w:t xml:space="preserve"> Despite "The Reason Why the Colored American is Not in the World's Columbian Exposition,"</w:t>
      </w:r>
      <w:r w:rsidR="0016269D">
        <w:t xml:space="preserve"> the racist underpinning of the fair and </w:t>
      </w:r>
      <w:r w:rsidR="00CA6275">
        <w:t>how</w:t>
      </w:r>
      <w:r w:rsidR="0016269D">
        <w:t xml:space="preserve"> all black Americans were excluded from the entire thing is well explained by Ida B. Wells. </w:t>
      </w:r>
      <w:r w:rsidR="0016269D">
        <w:lastRenderedPageBreak/>
        <w:t xml:space="preserve">The general view outside the White city showed a bit different picture since the places were covered by destitution and pollution generally being </w:t>
      </w:r>
      <w:r w:rsidR="00D7459F">
        <w:t>referred</w:t>
      </w:r>
      <w:r w:rsidR="0016269D">
        <w:t xml:space="preserve"> to as the Black ci</w:t>
      </w:r>
      <w:r w:rsidR="00737EE9">
        <w:t>ty where most African Americans were accepted and made settlements.</w:t>
      </w:r>
      <w:r w:rsidR="00737EE9" w:rsidRPr="00737EE9">
        <w:t xml:space="preserve"> </w:t>
      </w:r>
      <w:r w:rsidR="00737EE9">
        <w:t>"Despite its incomplete exhibits, rutted paths, and stretches of unplanted ground, the exposition revealed to its early visitors a vision of what a city could be and ought to be. The Black City to the north lay steeped in smoke and garbage, but here in the White City of the fair visitors found clean public bathrooms, pure water, an ambulance service, electric streetlights, and a sewage-processing system that yielded acres of manure for farmers" (Larson 2003, 247). The book writer depicts two completely different worlds that made Chicago in the 1890’s through the several descriptions of the white and the black city.</w:t>
      </w:r>
      <w:r w:rsidR="001D466E">
        <w:t xml:space="preserve"> However, American pride was a similar characteristic of entire America but the racism that was well depicted in the town and other states during that period was the real reflection of America during the World's Fair. </w:t>
      </w:r>
    </w:p>
    <w:p w14:paraId="6EF1E198" w14:textId="77777777" w:rsidR="002B09FA" w:rsidRDefault="00BC0FAE" w:rsidP="00696BC3">
      <w:pPr>
        <w:spacing w:after="0" w:line="480" w:lineRule="auto"/>
        <w:ind w:firstLine="720"/>
        <w:contextualSpacing/>
        <w:jc w:val="both"/>
      </w:pPr>
      <w:r>
        <w:t>Additionally, from the representation of the social issues of the nation, the World's Fair also marked a good representation of the economic distortions within the American country during those times.</w:t>
      </w:r>
      <w:r w:rsidR="00B4023E">
        <w:t xml:space="preserve"> More individuals were poor, and the rate at which individuals were unemployed was alarming. "With the nation's economic depression growing ever more profound - banks failing, suicides multiplying," the greatest World's Fair had a challenge of low attendance the hope Chicago had of getting out of huge debts closely becoming </w:t>
      </w:r>
      <w:r w:rsidR="00F35DC3">
        <w:t>impossible (Larson 2003, 293).</w:t>
      </w:r>
      <w:r w:rsidR="002A3502">
        <w:t xml:space="preserve"> With such disparities, the Fair received </w:t>
      </w:r>
      <w:r>
        <w:t>loyalty</w:t>
      </w:r>
      <w:r w:rsidR="002A3502">
        <w:t xml:space="preserve"> from the attendance of </w:t>
      </w:r>
      <w:r>
        <w:t>foreign</w:t>
      </w:r>
      <w:r w:rsidR="002A3502">
        <w:t xml:space="preserve"> countries.</w:t>
      </w:r>
    </w:p>
    <w:p w14:paraId="506869B5" w14:textId="77777777" w:rsidR="00977473" w:rsidRDefault="00BC0FAE" w:rsidP="00696BC3">
      <w:pPr>
        <w:spacing w:after="0" w:line="480" w:lineRule="auto"/>
        <w:ind w:firstLine="720"/>
        <w:contextualSpacing/>
        <w:jc w:val="both"/>
      </w:pPr>
      <w:r>
        <w:t xml:space="preserve">The book writer Larson writes, "The early visitors returned to their homes and reported to friends and family that the fair, though incomplete, was far grander and more powerful than they have been led to expect" (Larson 2003, 255). On the same point, the writer explains the way different families "in fields, dells, and hollows" were "terrified by what they read in the papers </w:t>
      </w:r>
      <w:r>
        <w:lastRenderedPageBreak/>
        <w:t>each day about the collapsing national economy" (Larson 2003, 255).</w:t>
      </w:r>
      <w:r w:rsidR="00230665">
        <w:t xml:space="preserve"> Many of the families did not even have homes</w:t>
      </w:r>
      <w:r w:rsidR="005022AE">
        <w:t xml:space="preserve"> which could make them access electricity</w:t>
      </w:r>
      <w:r w:rsidR="00230665">
        <w:t xml:space="preserve"> </w:t>
      </w:r>
      <w:r w:rsidR="005022AE">
        <w:t>but the Fair Displayed "lamps that laced every building"</w:t>
      </w:r>
      <w:r w:rsidR="00A26BD0">
        <w:t xml:space="preserve"> which "produced the most elaborate demonstration of electric illumination ever attempted and the first large-scale test of alternating current" (Larson 2003, 254).</w:t>
      </w:r>
      <w:r w:rsidR="00606539">
        <w:t xml:space="preserve"> In contrast with the reality in the society, the World's Fair </w:t>
      </w:r>
      <w:r w:rsidR="00B55FEA">
        <w:t>was a great reflection of America during the 1890’s which marked a better period of ec</w:t>
      </w:r>
      <w:r w:rsidR="00021B91">
        <w:t>onomic change within the nation which could only be felt by few companies and individuals.</w:t>
      </w:r>
    </w:p>
    <w:p w14:paraId="50AC331F" w14:textId="77777777" w:rsidR="005320D1" w:rsidRDefault="00BC0FAE" w:rsidP="00696BC3">
      <w:pPr>
        <w:spacing w:after="0" w:line="480" w:lineRule="auto"/>
        <w:ind w:firstLine="720"/>
        <w:contextualSpacing/>
        <w:jc w:val="both"/>
      </w:pPr>
      <w:r>
        <w:t>Lastly, "The fair was so perfect, its grace and beauty like an assurance that for as long as it lasted nothing truly bad could happen to anyone, anywhere" (Larson 2003, 289).  Through the Fair, the America essence could be felt in the 19</w:t>
      </w:r>
      <w:r w:rsidRPr="00C458C8">
        <w:rPr>
          <w:vertAlign w:val="superscript"/>
        </w:rPr>
        <w:t>th</w:t>
      </w:r>
      <w:r>
        <w:t xml:space="preserve"> century. The entire world could involve in different </w:t>
      </w:r>
      <w:r w:rsidR="00CA6275">
        <w:t>conversations</w:t>
      </w:r>
      <w:r>
        <w:t xml:space="preserve"> about the better display of America.</w:t>
      </w:r>
    </w:p>
    <w:p w14:paraId="79321B74" w14:textId="77777777" w:rsidR="005320D1" w:rsidRDefault="00BC0FAE" w:rsidP="0037563E">
      <w:pPr>
        <w:spacing w:after="0" w:line="480" w:lineRule="auto"/>
        <w:contextualSpacing/>
      </w:pPr>
      <w:r>
        <w:br w:type="page"/>
      </w:r>
    </w:p>
    <w:p w14:paraId="12542043" w14:textId="77777777" w:rsidR="00C458C8" w:rsidRDefault="00BC0FAE" w:rsidP="0037563E">
      <w:pPr>
        <w:spacing w:after="0" w:line="480" w:lineRule="auto"/>
        <w:ind w:firstLine="720"/>
        <w:contextualSpacing/>
        <w:jc w:val="center"/>
      </w:pPr>
      <w:r>
        <w:lastRenderedPageBreak/>
        <w:t>Reference</w:t>
      </w:r>
    </w:p>
    <w:p w14:paraId="40666C34" w14:textId="77777777" w:rsidR="00265D48" w:rsidRDefault="00F7355B" w:rsidP="00696BC3">
      <w:pPr>
        <w:spacing w:after="0" w:line="480" w:lineRule="auto"/>
        <w:ind w:left="720" w:hanging="720"/>
        <w:contextualSpacing/>
        <w:jc w:val="both"/>
      </w:pPr>
      <w:r>
        <w:t>Larson, E. (2003</w:t>
      </w:r>
      <w:r w:rsidR="00BC0FAE">
        <w:t xml:space="preserve">). </w:t>
      </w:r>
      <w:r w:rsidR="00BC0FAE">
        <w:rPr>
          <w:i/>
          <w:iCs/>
        </w:rPr>
        <w:t>The Devil in the White City: Murder, Magic, and Madness at the Fair that Changed America</w:t>
      </w:r>
      <w:r w:rsidR="00BC0FAE">
        <w:t>. W. Ross MacDonald School Research Services Library.</w:t>
      </w:r>
      <w:bookmarkStart w:id="0" w:name="_GoBack"/>
      <w:bookmarkEnd w:id="0"/>
    </w:p>
    <w:sectPr w:rsidR="00265D48" w:rsidSect="00BF588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4DF2A0" w14:textId="77777777" w:rsidR="00EF6771" w:rsidRDefault="00EF6771" w:rsidP="0073032E">
      <w:pPr>
        <w:spacing w:after="0" w:line="240" w:lineRule="auto"/>
      </w:pPr>
      <w:r>
        <w:separator/>
      </w:r>
    </w:p>
  </w:endnote>
  <w:endnote w:type="continuationSeparator" w:id="0">
    <w:p w14:paraId="5E8A5E54" w14:textId="77777777" w:rsidR="00EF6771" w:rsidRDefault="00EF6771" w:rsidP="00730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51E11" w14:textId="77777777" w:rsidR="00EF6771" w:rsidRDefault="00EF6771" w:rsidP="0073032E">
      <w:pPr>
        <w:spacing w:after="0" w:line="240" w:lineRule="auto"/>
      </w:pPr>
      <w:r>
        <w:separator/>
      </w:r>
    </w:p>
  </w:footnote>
  <w:footnote w:type="continuationSeparator" w:id="0">
    <w:p w14:paraId="2D65C8E1" w14:textId="77777777" w:rsidR="00EF6771" w:rsidRDefault="00EF6771" w:rsidP="00730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816907"/>
      <w:docPartObj>
        <w:docPartGallery w:val="Page Numbers (Top of Page)"/>
        <w:docPartUnique/>
      </w:docPartObj>
    </w:sdtPr>
    <w:sdtEndPr/>
    <w:sdtContent>
      <w:p w14:paraId="3A629702" w14:textId="77777777" w:rsidR="00BF5889" w:rsidRDefault="0073032E">
        <w:pPr>
          <w:pStyle w:val="Header"/>
          <w:jc w:val="right"/>
        </w:pPr>
        <w:r>
          <w:fldChar w:fldCharType="begin"/>
        </w:r>
        <w:r w:rsidR="00BC0FAE">
          <w:instrText xml:space="preserve"> PAGE   \* MERGEFORMAT </w:instrText>
        </w:r>
        <w:r>
          <w:fldChar w:fldCharType="separate"/>
        </w:r>
        <w:r w:rsidR="00F7355B">
          <w:rPr>
            <w:noProof/>
          </w:rPr>
          <w:t>6</w:t>
        </w:r>
        <w:r>
          <w:rPr>
            <w:noProof/>
          </w:rPr>
          <w:fldChar w:fldCharType="end"/>
        </w:r>
      </w:p>
    </w:sdtContent>
  </w:sdt>
  <w:p w14:paraId="7347E9E3" w14:textId="77777777" w:rsidR="00BF5889" w:rsidRDefault="00BC0FAE">
    <w:pPr>
      <w:pStyle w:val="Header"/>
    </w:pPr>
    <w:r>
      <w:t>DEVIL IN THE WHITE CITY BOOK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A1F6C" w14:textId="77777777" w:rsidR="00BF5889" w:rsidRDefault="00BC0FAE" w:rsidP="00BF5889">
    <w:pPr>
      <w:spacing w:line="480" w:lineRule="auto"/>
    </w:pPr>
    <w:r>
      <w:t>Running head: DEVIL IN THE WHITE CITY BOOK REVIEW</w:t>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4C54"/>
    <w:rsid w:val="00004C54"/>
    <w:rsid w:val="000109E7"/>
    <w:rsid w:val="00021B91"/>
    <w:rsid w:val="0005784C"/>
    <w:rsid w:val="00087341"/>
    <w:rsid w:val="000A051E"/>
    <w:rsid w:val="000E7896"/>
    <w:rsid w:val="0016269D"/>
    <w:rsid w:val="001D4273"/>
    <w:rsid w:val="001D466E"/>
    <w:rsid w:val="001E019A"/>
    <w:rsid w:val="00225125"/>
    <w:rsid w:val="00227F7A"/>
    <w:rsid w:val="00230665"/>
    <w:rsid w:val="00245300"/>
    <w:rsid w:val="00265D48"/>
    <w:rsid w:val="00277452"/>
    <w:rsid w:val="002835A5"/>
    <w:rsid w:val="00292C0D"/>
    <w:rsid w:val="00296C73"/>
    <w:rsid w:val="002A3502"/>
    <w:rsid w:val="002B09FA"/>
    <w:rsid w:val="0037563E"/>
    <w:rsid w:val="003B2699"/>
    <w:rsid w:val="00430996"/>
    <w:rsid w:val="005006AC"/>
    <w:rsid w:val="005022AE"/>
    <w:rsid w:val="005320D1"/>
    <w:rsid w:val="0054610C"/>
    <w:rsid w:val="005A6478"/>
    <w:rsid w:val="005E7DB2"/>
    <w:rsid w:val="00606539"/>
    <w:rsid w:val="00667DA3"/>
    <w:rsid w:val="00696BC3"/>
    <w:rsid w:val="006A1FE6"/>
    <w:rsid w:val="0073032E"/>
    <w:rsid w:val="00737EE9"/>
    <w:rsid w:val="0080793F"/>
    <w:rsid w:val="008668F7"/>
    <w:rsid w:val="00890CA3"/>
    <w:rsid w:val="008D4C63"/>
    <w:rsid w:val="00961C42"/>
    <w:rsid w:val="00977473"/>
    <w:rsid w:val="009778D7"/>
    <w:rsid w:val="00A11C56"/>
    <w:rsid w:val="00A26BD0"/>
    <w:rsid w:val="00A461E1"/>
    <w:rsid w:val="00A91DE0"/>
    <w:rsid w:val="00B25FCF"/>
    <w:rsid w:val="00B4023E"/>
    <w:rsid w:val="00B55FEA"/>
    <w:rsid w:val="00B737C4"/>
    <w:rsid w:val="00BC0FAE"/>
    <w:rsid w:val="00BF5889"/>
    <w:rsid w:val="00C458C8"/>
    <w:rsid w:val="00C4607B"/>
    <w:rsid w:val="00C70968"/>
    <w:rsid w:val="00C92D25"/>
    <w:rsid w:val="00C95052"/>
    <w:rsid w:val="00CA6275"/>
    <w:rsid w:val="00D23A2F"/>
    <w:rsid w:val="00D47C28"/>
    <w:rsid w:val="00D7459F"/>
    <w:rsid w:val="00E05D5F"/>
    <w:rsid w:val="00E358FE"/>
    <w:rsid w:val="00E94278"/>
    <w:rsid w:val="00ED08F6"/>
    <w:rsid w:val="00EF6771"/>
    <w:rsid w:val="00F35DC3"/>
    <w:rsid w:val="00F73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A7D55"/>
  <w15:docId w15:val="{E9AB7DE3-CB85-401F-9635-92EF0A0E0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0CA3"/>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889"/>
    <w:rPr>
      <w:rFonts w:ascii="Times New Roman" w:hAnsi="Times New Roman"/>
      <w:sz w:val="24"/>
    </w:rPr>
  </w:style>
  <w:style w:type="paragraph" w:styleId="Footer">
    <w:name w:val="footer"/>
    <w:basedOn w:val="Normal"/>
    <w:link w:val="FooterChar"/>
    <w:uiPriority w:val="99"/>
    <w:semiHidden/>
    <w:unhideWhenUsed/>
    <w:rsid w:val="00BF58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5889"/>
    <w:rPr>
      <w:rFonts w:ascii="Times New Roman" w:hAnsi="Times New Roman"/>
      <w:sz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3032E"/>
    <w:pPr>
      <w:spacing w:line="240" w:lineRule="auto"/>
    </w:pPr>
    <w:rPr>
      <w:sz w:val="20"/>
      <w:szCs w:val="20"/>
    </w:rPr>
  </w:style>
  <w:style w:type="character" w:customStyle="1" w:styleId="CommentTextChar">
    <w:name w:val="Comment Text Char"/>
    <w:basedOn w:val="DefaultParagraphFont"/>
    <w:link w:val="CommentText"/>
    <w:uiPriority w:val="99"/>
    <w:semiHidden/>
    <w:rsid w:val="0073032E"/>
    <w:rPr>
      <w:rFonts w:ascii="Times New Roman" w:hAnsi="Times New Roman"/>
      <w:sz w:val="20"/>
      <w:szCs w:val="20"/>
    </w:rPr>
  </w:style>
  <w:style w:type="paragraph" w:styleId="BalloonText">
    <w:name w:val="Balloon Text"/>
    <w:basedOn w:val="Normal"/>
    <w:link w:val="BalloonTextChar"/>
    <w:uiPriority w:val="99"/>
    <w:semiHidden/>
    <w:unhideWhenUsed/>
    <w:rsid w:val="005E7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7D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504</TotalTime>
  <Pages>6</Pages>
  <Words>1108</Words>
  <Characters>6317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cp:lastModifiedBy>
  <cp:revision>46</cp:revision>
  <dcterms:created xsi:type="dcterms:W3CDTF">2018-07-22T11:22:00Z</dcterms:created>
  <dcterms:modified xsi:type="dcterms:W3CDTF">2018-07-23T09:53:00Z</dcterms:modified>
</cp:coreProperties>
</file>